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9758EE" w:rsidP="004F3F46">
      <w:pPr>
        <w:rPr>
          <w:b/>
        </w:rPr>
      </w:pPr>
      <w:r w:rsidRPr="009758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5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4A4873" w:rsidTr="00A360AF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4A4873" w:rsidRPr="00B42354" w:rsidRDefault="004A4873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4A4873" w:rsidRDefault="004A4873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4A4873" w:rsidRPr="00B42354" w:rsidRDefault="004A4873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4A4873" w:rsidRPr="003E684D" w:rsidRDefault="004A4873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A4873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03.02.2021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A4873" w:rsidRPr="003E684D" w:rsidRDefault="004A4873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</w:tr>
                        <w:tr w:rsidR="004A4873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A4873" w:rsidRPr="003E684D" w:rsidRDefault="004A4873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A4873" w:rsidRPr="003E684D" w:rsidRDefault="004A4873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A4873" w:rsidTr="00A360AF">
                    <w:tc>
                      <w:tcPr>
                        <w:tcW w:w="0" w:type="auto"/>
                      </w:tcPr>
                      <w:p w:rsidR="004A4873" w:rsidRPr="003E684D" w:rsidRDefault="004A4873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4A4873" w:rsidRPr="003E684D" w:rsidRDefault="004A4873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4A4873" w:rsidRPr="003E684D" w:rsidRDefault="004A4873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4A4873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A4873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4A4873" w:rsidRPr="003E684D" w:rsidRDefault="004A4873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4A4873" w:rsidRPr="003E684D" w:rsidRDefault="004A4873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4A4873" w:rsidRPr="003E684D" w:rsidRDefault="004A4873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A4873" w:rsidRPr="003E684D" w:rsidRDefault="004A4873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4A4873" w:rsidRPr="003E684D" w:rsidRDefault="004A4873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A4873" w:rsidTr="00A360AF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4A4873" w:rsidRPr="003E684D" w:rsidRDefault="004A4873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A4873" w:rsidRDefault="004A4873" w:rsidP="004F3F46">
                  <w:pPr>
                    <w:spacing w:line="360" w:lineRule="auto"/>
                  </w:pPr>
                </w:p>
                <w:p w:rsidR="004A4873" w:rsidRDefault="004A4873" w:rsidP="004F3F46"/>
                <w:p w:rsidR="004A4873" w:rsidRPr="00E55CCC" w:rsidRDefault="004A4873" w:rsidP="004F3F46"/>
                <w:p w:rsidR="004A4873" w:rsidRPr="00B8463F" w:rsidRDefault="004A4873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4A4873" w:rsidRDefault="004A4873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FE1E1E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главы Тужинского муниципального района от 05.02.2020 № 1 </w:t>
      </w:r>
    </w:p>
    <w:p w:rsidR="00E57E0F" w:rsidRDefault="00E57E0F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45140B">
        <w:rPr>
          <w:sz w:val="28"/>
          <w:szCs w:val="28"/>
        </w:rPr>
        <w:t xml:space="preserve">оответствии </w:t>
      </w:r>
      <w:r w:rsidR="00A52E8A">
        <w:rPr>
          <w:sz w:val="28"/>
          <w:szCs w:val="28"/>
        </w:rPr>
        <w:t xml:space="preserve">с </w:t>
      </w:r>
      <w:r w:rsidR="00A52E8A" w:rsidRPr="00A52E8A">
        <w:rPr>
          <w:sz w:val="28"/>
          <w:szCs w:val="28"/>
        </w:rPr>
        <w:t>пункт</w:t>
      </w:r>
      <w:r w:rsidR="00A52E8A">
        <w:rPr>
          <w:sz w:val="28"/>
          <w:szCs w:val="28"/>
        </w:rPr>
        <w:t>ом</w:t>
      </w:r>
      <w:r w:rsidR="00A52E8A" w:rsidRPr="00A52E8A">
        <w:rPr>
          <w:sz w:val="28"/>
          <w:szCs w:val="28"/>
        </w:rPr>
        <w:t xml:space="preserve"> 8 Постановления Правительства РФ от 06.11.2013 № 995 «Об утверждении Примерного положения о комиссиях по делам несовершеннолетних и защите их прав»</w:t>
      </w:r>
      <w:r w:rsidR="00A52E8A">
        <w:rPr>
          <w:sz w:val="28"/>
          <w:szCs w:val="28"/>
        </w:rPr>
        <w:t xml:space="preserve">, </w:t>
      </w:r>
      <w:r w:rsidR="0045140B">
        <w:rPr>
          <w:sz w:val="28"/>
          <w:szCs w:val="28"/>
        </w:rPr>
        <w:t>со статьей 12 Закона Кировской области от 25.11.2010 № 578-ЗО «О комиссиях по делам несовершеннолетних и защите их прав в Кировской области»</w:t>
      </w:r>
      <w:r w:rsidR="009A5F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</w:t>
      </w:r>
      <w:r w:rsidR="005B4C4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FE1E1E" w:rsidRPr="00FE1E1E" w:rsidRDefault="00FE1E1E" w:rsidP="00FE1E1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Внести 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постановление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главы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Тужинского муниципального района от 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5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.20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«</w:t>
      </w:r>
      <w:r w:rsidRPr="0003136C">
        <w:rPr>
          <w:sz w:val="28"/>
          <w:szCs w:val="28"/>
        </w:rPr>
        <w:t>Об утверждении состава комиссии по делам несовершеннолетних</w:t>
      </w:r>
      <w:r>
        <w:rPr>
          <w:sz w:val="28"/>
          <w:szCs w:val="28"/>
        </w:rPr>
        <w:t xml:space="preserve"> </w:t>
      </w:r>
      <w:r w:rsidRPr="0003136C">
        <w:rPr>
          <w:sz w:val="28"/>
          <w:szCs w:val="28"/>
        </w:rPr>
        <w:t>и защите их прав при администрации Тужинского муниципального района</w:t>
      </w:r>
      <w:r w:rsidRPr="00FE1E1E">
        <w:rPr>
          <w:rFonts w:eastAsia="Calibri" w:cs="Times New Roman"/>
          <w:kern w:val="0"/>
          <w:sz w:val="28"/>
          <w:szCs w:val="28"/>
          <w:lang w:eastAsia="en-US" w:bidi="ar-SA"/>
        </w:rPr>
        <w:t>» следующее изменение:</w:t>
      </w:r>
    </w:p>
    <w:p w:rsidR="00E07A60" w:rsidRDefault="00AE2FDC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 делам несовершеннолетних и защите их прав при администрации Тужинского муниципального района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5237D6">
        <w:rPr>
          <w:rFonts w:eastAsia="Calibri" w:cs="Times New Roman"/>
          <w:kern w:val="0"/>
          <w:sz w:val="28"/>
          <w:szCs w:val="28"/>
          <w:lang w:eastAsia="en-US" w:bidi="ar-SA"/>
        </w:rPr>
        <w:t>в новой редакции</w:t>
      </w:r>
      <w:r w:rsidR="009A5F6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>согласно приложению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B50F95" w:rsidRPr="00B24DAE" w:rsidRDefault="00FE1E1E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3E4E8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5F04" w:rsidRDefault="00A52E8A" w:rsidP="004C0E63">
      <w:pPr>
        <w:widowControl/>
        <w:suppressAutoHyphens w:val="0"/>
        <w:autoSpaceDE w:val="0"/>
        <w:autoSpaceDN w:val="0"/>
        <w:adjustRightInd w:val="0"/>
        <w:spacing w:before="40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 w:rsidR="003A28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</w:p>
    <w:p w:rsidR="00845556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>йона</w:t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 Л.В. </w:t>
      </w:r>
      <w:proofErr w:type="gramStart"/>
      <w:r w:rsidR="00A52E8A">
        <w:rPr>
          <w:rFonts w:eastAsia="Calibri" w:cs="Times New Roman"/>
          <w:kern w:val="0"/>
          <w:sz w:val="28"/>
          <w:szCs w:val="28"/>
          <w:lang w:eastAsia="en-US" w:bidi="ar-SA"/>
        </w:rPr>
        <w:t>Бледных</w:t>
      </w:r>
      <w:proofErr w:type="gramEnd"/>
    </w:p>
    <w:p w:rsidR="00376D85" w:rsidRDefault="00376D85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028AA" w:rsidRDefault="008028AA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5237D6" w:rsidRDefault="005237D6" w:rsidP="008028AA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F26DEB" w:rsidRDefault="00F26DEB" w:rsidP="005237D6">
      <w:pPr>
        <w:spacing w:after="480" w:line="360" w:lineRule="exac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ПОДГОТОВЛЕНО</w:t>
      </w:r>
    </w:p>
    <w:p w:rsidR="00F26DEB" w:rsidRPr="00F26DEB" w:rsidRDefault="00F26DEB" w:rsidP="005237D6">
      <w:pPr>
        <w:spacing w:before="480"/>
        <w:ind w:right="-142"/>
        <w:rPr>
          <w:sz w:val="28"/>
          <w:szCs w:val="28"/>
        </w:rPr>
      </w:pPr>
      <w:r w:rsidRPr="00F26DEB">
        <w:rPr>
          <w:sz w:val="28"/>
          <w:szCs w:val="28"/>
        </w:rPr>
        <w:t xml:space="preserve">Главный специалист, ответственный </w:t>
      </w:r>
    </w:p>
    <w:p w:rsidR="00F26DEB" w:rsidRPr="00F26DEB" w:rsidRDefault="00F26DEB" w:rsidP="00F26DEB">
      <w:pPr>
        <w:ind w:right="-143"/>
        <w:rPr>
          <w:sz w:val="28"/>
          <w:szCs w:val="28"/>
        </w:rPr>
      </w:pPr>
      <w:r w:rsidRPr="00F26DEB">
        <w:rPr>
          <w:sz w:val="28"/>
          <w:szCs w:val="28"/>
        </w:rPr>
        <w:t xml:space="preserve">секретарь КДН и ЗП администрации </w:t>
      </w:r>
    </w:p>
    <w:p w:rsidR="00F26DEB" w:rsidRDefault="00F26DEB" w:rsidP="00F26DEB">
      <w:pPr>
        <w:ind w:right="-143"/>
        <w:rPr>
          <w:sz w:val="28"/>
          <w:szCs w:val="28"/>
        </w:rPr>
      </w:pPr>
      <w:r w:rsidRPr="00F26DEB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М.Э. </w:t>
      </w:r>
      <w:proofErr w:type="spellStart"/>
      <w:r w:rsidR="00FE1E1E">
        <w:rPr>
          <w:sz w:val="28"/>
          <w:szCs w:val="28"/>
        </w:rPr>
        <w:t>Береснева</w:t>
      </w:r>
      <w:proofErr w:type="spellEnd"/>
    </w:p>
    <w:p w:rsidR="00F26DEB" w:rsidRDefault="00F26DEB" w:rsidP="00A81770">
      <w:pPr>
        <w:spacing w:before="48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СОГЛАСОВАНО</w:t>
      </w:r>
      <w:r w:rsidR="003E4E81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F26DEB" w:rsidRDefault="00F26DEB" w:rsidP="00A81770">
      <w:pPr>
        <w:spacing w:before="48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главы</w:t>
      </w:r>
      <w:r w:rsidR="003E4E81" w:rsidRPr="003E4E81">
        <w:rPr>
          <w:rFonts w:cs="Times New Roman"/>
          <w:sz w:val="28"/>
          <w:szCs w:val="28"/>
        </w:rPr>
        <w:t xml:space="preserve"> </w:t>
      </w:r>
      <w:r w:rsidR="003E4E81">
        <w:rPr>
          <w:rFonts w:cs="Times New Roman"/>
          <w:sz w:val="28"/>
          <w:szCs w:val="28"/>
        </w:rPr>
        <w:t>администрации</w:t>
      </w:r>
    </w:p>
    <w:p w:rsidR="003E4E81" w:rsidRDefault="003E4E81" w:rsidP="00F26DEB">
      <w:pPr>
        <w:rPr>
          <w:rFonts w:cs="Times New Roman"/>
          <w:sz w:val="28"/>
          <w:szCs w:val="28"/>
        </w:rPr>
      </w:pPr>
      <w:r w:rsidRPr="00F26DEB">
        <w:rPr>
          <w:sz w:val="28"/>
          <w:szCs w:val="28"/>
        </w:rPr>
        <w:t>Тужинского муниципального района</w:t>
      </w:r>
      <w:r>
        <w:rPr>
          <w:rFonts w:cs="Times New Roman"/>
          <w:sz w:val="28"/>
          <w:szCs w:val="28"/>
        </w:rPr>
        <w:t xml:space="preserve"> </w:t>
      </w:r>
    </w:p>
    <w:p w:rsidR="00F26DEB" w:rsidRDefault="00F26DEB" w:rsidP="00F26D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социальным вопросам – </w:t>
      </w:r>
    </w:p>
    <w:p w:rsidR="00F26DEB" w:rsidRDefault="00F26DEB" w:rsidP="00F26DE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управления об</w:t>
      </w:r>
      <w:r w:rsidR="00A52E8A">
        <w:rPr>
          <w:rFonts w:cs="Times New Roman"/>
          <w:sz w:val="28"/>
          <w:szCs w:val="28"/>
        </w:rPr>
        <w:t>разования</w:t>
      </w:r>
      <w:r w:rsidR="00A52E8A">
        <w:rPr>
          <w:rFonts w:cs="Times New Roman"/>
          <w:sz w:val="28"/>
          <w:szCs w:val="28"/>
        </w:rPr>
        <w:tab/>
      </w:r>
      <w:r w:rsidR="00A52E8A">
        <w:rPr>
          <w:rFonts w:cs="Times New Roman"/>
          <w:sz w:val="28"/>
          <w:szCs w:val="28"/>
        </w:rPr>
        <w:tab/>
      </w:r>
      <w:r w:rsidR="00A52E8A">
        <w:rPr>
          <w:rFonts w:cs="Times New Roman"/>
          <w:sz w:val="28"/>
          <w:szCs w:val="28"/>
        </w:rPr>
        <w:tab/>
      </w:r>
      <w:r w:rsidR="00A52E8A">
        <w:rPr>
          <w:rFonts w:cs="Times New Roman"/>
          <w:sz w:val="28"/>
          <w:szCs w:val="28"/>
        </w:rPr>
        <w:tab/>
      </w:r>
      <w:r w:rsidR="00A52E8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Н.А. Марьина</w:t>
      </w:r>
    </w:p>
    <w:p w:rsidR="00A52E8A" w:rsidRDefault="00A52E8A" w:rsidP="009A5F64">
      <w:pPr>
        <w:autoSpaceDE w:val="0"/>
        <w:autoSpaceDN w:val="0"/>
        <w:adjustRightInd w:val="0"/>
        <w:spacing w:before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специалист - юрист</w:t>
      </w:r>
      <w:r w:rsidR="009A5F64">
        <w:rPr>
          <w:rFonts w:cs="Times New Roman"/>
          <w:sz w:val="28"/>
          <w:szCs w:val="28"/>
        </w:rPr>
        <w:t xml:space="preserve"> отдела </w:t>
      </w:r>
    </w:p>
    <w:p w:rsidR="00A52E8A" w:rsidRDefault="00F26DEB" w:rsidP="009A5F64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организационно-правовой и кадровой </w:t>
      </w:r>
    </w:p>
    <w:p w:rsidR="00F26DEB" w:rsidRDefault="00F26DEB" w:rsidP="00F26DE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работы</w:t>
      </w:r>
      <w:r w:rsidR="00A52E8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администрации Тужинского </w:t>
      </w:r>
    </w:p>
    <w:p w:rsidR="00F26DEB" w:rsidRPr="005F221A" w:rsidRDefault="00F26DEB" w:rsidP="00F26DE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5C18C5">
        <w:rPr>
          <w:rFonts w:cs="Times New Roman"/>
          <w:sz w:val="28"/>
          <w:szCs w:val="28"/>
        </w:rPr>
        <w:t>Н</w:t>
      </w:r>
      <w:r w:rsidR="00A52E8A">
        <w:rPr>
          <w:rFonts w:cs="Times New Roman"/>
          <w:sz w:val="28"/>
          <w:szCs w:val="28"/>
        </w:rPr>
        <w:t xml:space="preserve">. Ю. </w:t>
      </w:r>
      <w:proofErr w:type="spellStart"/>
      <w:r w:rsidR="00A52E8A">
        <w:rPr>
          <w:rFonts w:cs="Times New Roman"/>
          <w:sz w:val="28"/>
          <w:szCs w:val="28"/>
        </w:rPr>
        <w:t>Попонина</w:t>
      </w:r>
      <w:proofErr w:type="spellEnd"/>
    </w:p>
    <w:p w:rsidR="00F26DEB" w:rsidRPr="0098113E" w:rsidRDefault="00F26DEB" w:rsidP="00A81770">
      <w:pPr>
        <w:spacing w:before="480"/>
        <w:rPr>
          <w:rFonts w:eastAsia="Times New Roman" w:cs="Times New Roman"/>
          <w:sz w:val="28"/>
          <w:szCs w:val="28"/>
          <w:lang w:eastAsia="ru-RU" w:bidi="ar-SA"/>
        </w:rPr>
      </w:pPr>
      <w:r w:rsidRPr="00FA0A40">
        <w:rPr>
          <w:sz w:val="28"/>
          <w:szCs w:val="28"/>
        </w:rPr>
        <w:t>С членами комиссии 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М.Э. </w:t>
      </w:r>
      <w:proofErr w:type="spellStart"/>
      <w:r w:rsidR="00FE1E1E">
        <w:rPr>
          <w:sz w:val="28"/>
          <w:szCs w:val="28"/>
        </w:rPr>
        <w:t>Береснева</w:t>
      </w:r>
      <w:proofErr w:type="spellEnd"/>
    </w:p>
    <w:p w:rsidR="00F26DEB" w:rsidRPr="008E1904" w:rsidRDefault="00F26DEB" w:rsidP="00A81770">
      <w:pPr>
        <w:spacing w:before="480"/>
        <w:rPr>
          <w:rFonts w:eastAsia="Times New Roman" w:cs="Times New Roman"/>
          <w:sz w:val="28"/>
          <w:szCs w:val="28"/>
          <w:lang w:eastAsia="ru-RU" w:bidi="ar-SA"/>
        </w:rPr>
      </w:pPr>
      <w:r w:rsidRPr="008E1904">
        <w:rPr>
          <w:color w:val="000000"/>
          <w:sz w:val="28"/>
          <w:szCs w:val="28"/>
        </w:rPr>
        <w:t xml:space="preserve">Разослать: дело, прокуратура, бюллетень, члены комиссии - </w:t>
      </w:r>
      <w:r w:rsidR="004C0E63">
        <w:rPr>
          <w:color w:val="000000"/>
          <w:sz w:val="28"/>
          <w:szCs w:val="28"/>
        </w:rPr>
        <w:t>21</w:t>
      </w:r>
      <w:r w:rsidRPr="008E1904">
        <w:rPr>
          <w:color w:val="000000"/>
          <w:sz w:val="28"/>
          <w:szCs w:val="28"/>
        </w:rPr>
        <w:t>, на сайт.</w:t>
      </w:r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FE1E1E" w:rsidRDefault="00FE1E1E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5237D6" w:rsidRDefault="005237D6" w:rsidP="00363E2E">
            <w:pPr>
              <w:pStyle w:val="Style4"/>
              <w:widowControl/>
              <w:spacing w:line="240" w:lineRule="auto"/>
              <w:ind w:right="10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F26DEB" w:rsidRDefault="00E350D6" w:rsidP="005237D6">
            <w:pPr>
              <w:pStyle w:val="Style4"/>
              <w:widowControl/>
              <w:spacing w:line="240" w:lineRule="auto"/>
              <w:ind w:left="-151" w:right="1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П</w:t>
            </w:r>
            <w:r w:rsidR="00E31560" w:rsidRPr="009B1C39">
              <w:rPr>
                <w:rStyle w:val="FontStyle13"/>
                <w:sz w:val="28"/>
                <w:szCs w:val="28"/>
              </w:rPr>
              <w:t>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B4C49">
              <w:rPr>
                <w:rStyle w:val="FontStyle13"/>
                <w:sz w:val="28"/>
                <w:szCs w:val="28"/>
              </w:rPr>
              <w:t>главы</w:t>
            </w:r>
            <w:r w:rsidR="007949C6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E31560" w:rsidRPr="001E1F90" w:rsidRDefault="00E31560" w:rsidP="009A53BC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9A53BC">
              <w:rPr>
                <w:rStyle w:val="FontStyle13"/>
                <w:sz w:val="28"/>
                <w:szCs w:val="28"/>
              </w:rPr>
              <w:t xml:space="preserve">03.02.2021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8813D2">
              <w:rPr>
                <w:rStyle w:val="FontStyle13"/>
                <w:sz w:val="28"/>
                <w:szCs w:val="28"/>
              </w:rPr>
              <w:t xml:space="preserve"> </w:t>
            </w:r>
            <w:r w:rsidR="009A53BC">
              <w:rPr>
                <w:rStyle w:val="FontStyle13"/>
                <w:sz w:val="28"/>
                <w:szCs w:val="28"/>
              </w:rPr>
              <w:t>1</w:t>
            </w:r>
          </w:p>
        </w:tc>
      </w:tr>
    </w:tbl>
    <w:p w:rsidR="00E31560" w:rsidRPr="00363E2E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/>
          <w:bCs/>
          <w:sz w:val="28"/>
          <w:szCs w:val="28"/>
        </w:rPr>
      </w:pPr>
      <w:r w:rsidRPr="00363E2E">
        <w:rPr>
          <w:rStyle w:val="FontStyle13"/>
          <w:b/>
          <w:bCs/>
          <w:sz w:val="28"/>
          <w:szCs w:val="28"/>
        </w:rPr>
        <w:lastRenderedPageBreak/>
        <w:t>СОСТАВ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1560" w:rsidRPr="00363E2E" w:rsidRDefault="00E31560" w:rsidP="00E31560">
      <w:pPr>
        <w:jc w:val="center"/>
        <w:rPr>
          <w:b/>
          <w:sz w:val="28"/>
          <w:szCs w:val="28"/>
        </w:rPr>
      </w:pPr>
      <w:r w:rsidRPr="00363E2E">
        <w:rPr>
          <w:b/>
          <w:sz w:val="28"/>
          <w:szCs w:val="28"/>
        </w:rPr>
        <w:t>при администрации Тужинского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196B8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E31560" w:rsidRPr="007A4C23" w:rsidRDefault="00E31560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Тужинского муниципального района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социальным вопросам</w:t>
            </w:r>
            <w:r w:rsidR="00197077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197077" w:rsidRPr="004C0914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БАГАЕВ</w:t>
            </w:r>
          </w:p>
          <w:p w:rsidR="00197077" w:rsidRPr="00C062BC" w:rsidRDefault="00197077" w:rsidP="00197077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197077" w:rsidRDefault="00197077" w:rsidP="00D2097A">
            <w:pPr>
              <w:rPr>
                <w:sz w:val="28"/>
                <w:szCs w:val="28"/>
              </w:rPr>
            </w:pPr>
          </w:p>
          <w:p w:rsidR="00E31560" w:rsidRDefault="00FE1E1E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БЕРЕСНЕВА</w:t>
            </w:r>
          </w:p>
          <w:p w:rsidR="00A15BB9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197077" w:rsidRDefault="00197077" w:rsidP="00197077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197077" w:rsidRDefault="0019707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197077" w:rsidRDefault="00197077" w:rsidP="00197077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директор МБУК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РКДЦ, </w:t>
            </w:r>
            <w:r w:rsidR="005237D6">
              <w:rPr>
                <w:rStyle w:val="FontStyle13"/>
                <w:sz w:val="28"/>
                <w:szCs w:val="28"/>
              </w:rPr>
              <w:t>председатель</w:t>
            </w:r>
            <w:r w:rsidRPr="00EA514B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Pr="005C440D">
              <w:rPr>
                <w:sz w:val="28"/>
                <w:szCs w:val="28"/>
              </w:rPr>
              <w:t>, заместитель председателя 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197077" w:rsidRDefault="00197077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6E05BE">
              <w:rPr>
                <w:sz w:val="28"/>
                <w:szCs w:val="28"/>
              </w:rPr>
              <w:t>КДН и ЗП администрации Тужинского муниципального района</w:t>
            </w:r>
            <w:r w:rsidR="007949C6">
              <w:rPr>
                <w:sz w:val="28"/>
                <w:szCs w:val="28"/>
              </w:rPr>
              <w:t>, секретарь комиссии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ED5DC9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F26DEB">
        <w:trPr>
          <w:trHeight w:val="567"/>
        </w:trPr>
        <w:tc>
          <w:tcPr>
            <w:tcW w:w="4077" w:type="dxa"/>
          </w:tcPr>
          <w:p w:rsidR="00446744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</w:p>
          <w:p w:rsidR="006C5D52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ДЕРБЕНЁВА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Тамара Леонидовна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Виталий Васильевич</w:t>
            </w:r>
          </w:p>
          <w:p w:rsidR="005C18C5" w:rsidRDefault="005C18C5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6C5D52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КУЗНЕЦОВ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Андрей Леонидович</w:t>
            </w:r>
          </w:p>
          <w:p w:rsidR="00A52E8A" w:rsidRDefault="00A52E8A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КУРАНДИНА</w:t>
            </w:r>
          </w:p>
          <w:p w:rsidR="00032DA7" w:rsidRDefault="005C18C5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Владимировна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A360AF" w:rsidRDefault="00A360AF" w:rsidP="006C5D52">
            <w:pPr>
              <w:rPr>
                <w:rFonts w:cs="Times New Roman"/>
                <w:sz w:val="28"/>
                <w:szCs w:val="28"/>
              </w:rPr>
            </w:pPr>
          </w:p>
          <w:p w:rsidR="005237D6" w:rsidRDefault="005237D6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Pr="004C0914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 w:rsidRPr="004C0914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4C0914" w:rsidRDefault="00197077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4C0914" w:rsidRDefault="004C0914" w:rsidP="006C5D52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4C0E63" w:rsidRDefault="004C0E63" w:rsidP="006C5D52">
            <w:pPr>
              <w:rPr>
                <w:rFonts w:cs="Times New Roman"/>
                <w:sz w:val="28"/>
                <w:szCs w:val="28"/>
              </w:rPr>
            </w:pP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5C18C5" w:rsidRDefault="005C18C5" w:rsidP="0005402C">
            <w:pPr>
              <w:rPr>
                <w:rFonts w:cs="Times New Roman"/>
                <w:sz w:val="28"/>
                <w:szCs w:val="28"/>
              </w:rPr>
            </w:pPr>
          </w:p>
          <w:p w:rsidR="00197077" w:rsidRDefault="00197077" w:rsidP="0005402C">
            <w:pPr>
              <w:rPr>
                <w:rFonts w:cs="Times New Roman"/>
                <w:sz w:val="28"/>
                <w:szCs w:val="28"/>
              </w:rPr>
            </w:pPr>
          </w:p>
          <w:p w:rsidR="00E350D6" w:rsidRDefault="00E350D6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5237D6" w:rsidRDefault="005237D6" w:rsidP="0005402C">
            <w:pPr>
              <w:rPr>
                <w:rFonts w:cs="Times New Roman"/>
                <w:sz w:val="28"/>
                <w:szCs w:val="28"/>
              </w:rPr>
            </w:pP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</w:t>
            </w:r>
          </w:p>
          <w:p w:rsidR="004C0E63" w:rsidRDefault="004C0E63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A52E8A" w:rsidRDefault="00A52E8A" w:rsidP="0005402C">
            <w:pPr>
              <w:rPr>
                <w:rFonts w:cs="Times New Roman"/>
                <w:sz w:val="28"/>
                <w:szCs w:val="28"/>
              </w:rPr>
            </w:pPr>
          </w:p>
          <w:p w:rsidR="005237D6" w:rsidRDefault="005237D6" w:rsidP="0005402C">
            <w:pPr>
              <w:rPr>
                <w:rFonts w:cs="Times New Roman"/>
                <w:sz w:val="28"/>
                <w:szCs w:val="28"/>
              </w:rPr>
            </w:pPr>
          </w:p>
          <w:p w:rsidR="008458A0" w:rsidRPr="0005402C" w:rsidRDefault="00A52E8A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A514B" w:rsidRDefault="00EA514B" w:rsidP="00EA514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начальник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</w:p>
          <w:p w:rsidR="0005402C" w:rsidRDefault="0005402C" w:rsidP="00EA514B">
            <w:pPr>
              <w:rPr>
                <w:sz w:val="28"/>
                <w:szCs w:val="28"/>
              </w:rPr>
            </w:pPr>
          </w:p>
          <w:p w:rsidR="004C0E63" w:rsidRDefault="004C0E63" w:rsidP="004C0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МКДОУ детский сад «Родничок»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4C0E63" w:rsidRDefault="004C0E63" w:rsidP="00032DA7">
            <w:pPr>
              <w:jc w:val="both"/>
              <w:rPr>
                <w:sz w:val="28"/>
                <w:szCs w:val="28"/>
              </w:rPr>
            </w:pPr>
          </w:p>
          <w:p w:rsidR="005C18C5" w:rsidRDefault="00BC128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ОНДПР </w:t>
            </w:r>
            <w:proofErr w:type="spellStart"/>
            <w:r>
              <w:rPr>
                <w:sz w:val="28"/>
                <w:szCs w:val="28"/>
              </w:rPr>
              <w:t>Арбажского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Тужинского районов</w:t>
            </w:r>
            <w:r w:rsidR="00197077">
              <w:rPr>
                <w:sz w:val="28"/>
                <w:szCs w:val="28"/>
              </w:rPr>
              <w:t xml:space="preserve"> УНДПР ГУ МЧС России по Кировской области </w:t>
            </w:r>
            <w:r w:rsidR="00197077">
              <w:rPr>
                <w:sz w:val="28"/>
                <w:szCs w:val="28"/>
              </w:rPr>
              <w:br/>
            </w:r>
            <w:r w:rsidR="00A360AF" w:rsidRPr="006E05BE">
              <w:rPr>
                <w:sz w:val="28"/>
                <w:szCs w:val="28"/>
              </w:rPr>
              <w:t>(по согласованию)</w:t>
            </w:r>
          </w:p>
          <w:p w:rsidR="005C18C5" w:rsidRDefault="005C18C5" w:rsidP="00032DA7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A52E8A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>
              <w:rPr>
                <w:rStyle w:val="FontStyle13"/>
                <w:sz w:val="28"/>
                <w:szCs w:val="28"/>
              </w:rPr>
              <w:t>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032DA7" w:rsidRDefault="00032DA7" w:rsidP="00032DA7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социальный педагог КОГОБУ СШ 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Тужинского района</w:t>
            </w:r>
            <w:r w:rsidR="005237D6">
              <w:rPr>
                <w:sz w:val="28"/>
                <w:szCs w:val="28"/>
              </w:rPr>
              <w:t xml:space="preserve"> Кировской области</w:t>
            </w:r>
            <w:r w:rsidR="00197077">
              <w:rPr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350D6" w:rsidRDefault="00E350D6" w:rsidP="00032DA7">
            <w:pPr>
              <w:jc w:val="both"/>
              <w:rPr>
                <w:sz w:val="28"/>
                <w:szCs w:val="28"/>
              </w:rPr>
            </w:pPr>
          </w:p>
          <w:p w:rsidR="008458A0" w:rsidRDefault="006C5D52" w:rsidP="005349D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культуры</w:t>
            </w:r>
            <w:r w:rsidR="005516F5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района, председатель </w:t>
            </w:r>
            <w:r w:rsidR="00E350D6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жен</w:t>
            </w:r>
            <w:r w:rsidR="00E350D6">
              <w:rPr>
                <w:sz w:val="28"/>
                <w:szCs w:val="28"/>
              </w:rPr>
              <w:t>совета</w:t>
            </w:r>
            <w:r w:rsidR="008E6FA7">
              <w:rPr>
                <w:sz w:val="28"/>
                <w:szCs w:val="28"/>
              </w:rPr>
              <w:t xml:space="preserve"> Тужинского муниципального района</w:t>
            </w:r>
          </w:p>
          <w:p w:rsidR="007949C6" w:rsidRDefault="007949C6" w:rsidP="005349D0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B22862" w:rsidRPr="001E1F90" w:rsidTr="00ED5DC9">
        <w:trPr>
          <w:trHeight w:val="986"/>
        </w:trPr>
        <w:tc>
          <w:tcPr>
            <w:tcW w:w="4077" w:type="dxa"/>
          </w:tcPr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МИЛЬЧАКОВА </w:t>
            </w: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B22862" w:rsidRDefault="00CD77B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>нспектор ПДН</w:t>
            </w:r>
            <w:r w:rsidR="002E4C34" w:rsidRPr="006E05BE">
              <w:rPr>
                <w:sz w:val="28"/>
                <w:szCs w:val="28"/>
              </w:rPr>
              <w:t xml:space="preserve"> ПП «</w:t>
            </w:r>
            <w:proofErr w:type="spellStart"/>
            <w:r w:rsidR="002E4C34" w:rsidRPr="006E05BE">
              <w:rPr>
                <w:sz w:val="28"/>
                <w:szCs w:val="28"/>
              </w:rPr>
              <w:t>Тужинский</w:t>
            </w:r>
            <w:proofErr w:type="spellEnd"/>
            <w:r w:rsidR="002E4C34" w:rsidRPr="006E05BE">
              <w:rPr>
                <w:sz w:val="28"/>
                <w:szCs w:val="28"/>
              </w:rPr>
              <w:t>» МО МВД России «</w:t>
            </w:r>
            <w:proofErr w:type="spellStart"/>
            <w:r w:rsidR="002E4C34" w:rsidRPr="006E05BE">
              <w:rPr>
                <w:sz w:val="28"/>
                <w:szCs w:val="28"/>
              </w:rPr>
              <w:t>Яранский</w:t>
            </w:r>
            <w:proofErr w:type="spellEnd"/>
            <w:r w:rsidR="002E4C34" w:rsidRPr="006E05BE">
              <w:rPr>
                <w:sz w:val="28"/>
                <w:szCs w:val="28"/>
              </w:rPr>
              <w:t xml:space="preserve">» </w:t>
            </w:r>
            <w:r w:rsidR="00197077">
              <w:rPr>
                <w:sz w:val="28"/>
                <w:szCs w:val="28"/>
              </w:rPr>
              <w:br/>
            </w:r>
            <w:r w:rsidR="002E4C34" w:rsidRPr="006E05BE">
              <w:rPr>
                <w:sz w:val="28"/>
                <w:szCs w:val="28"/>
              </w:rPr>
              <w:t>(по согласованию)</w:t>
            </w:r>
          </w:p>
          <w:p w:rsidR="00ED5DC9" w:rsidRDefault="00ED5DC9" w:rsidP="00ED5DC9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КОГОБУ </w:t>
            </w:r>
            <w:r w:rsidR="001970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СШ с УИОП </w:t>
            </w:r>
            <w:r w:rsidR="00197077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  <w:r w:rsidR="0019707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C5D52">
        <w:trPr>
          <w:trHeight w:val="1665"/>
        </w:trPr>
        <w:tc>
          <w:tcPr>
            <w:tcW w:w="4077" w:type="dxa"/>
          </w:tcPr>
          <w:p w:rsidR="00197077" w:rsidRDefault="00197077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НОСКОВА</w:t>
            </w:r>
          </w:p>
          <w:p w:rsidR="00AE4D51" w:rsidRDefault="00AE4D51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  <w:p w:rsidR="00C92899" w:rsidRPr="004C0914" w:rsidRDefault="00C92899" w:rsidP="0003136C">
            <w:pPr>
              <w:rPr>
                <w:sz w:val="28"/>
                <w:szCs w:val="28"/>
              </w:rPr>
            </w:pPr>
          </w:p>
          <w:p w:rsidR="00197077" w:rsidRDefault="00197077" w:rsidP="0003136C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ПЕРМИНОВ </w:t>
            </w:r>
          </w:p>
          <w:p w:rsidR="0003136C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 xml:space="preserve">Александр Геннадьевич </w:t>
            </w: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03136C" w:rsidRPr="004C0914" w:rsidRDefault="0003136C" w:rsidP="000065A2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ПОПОНИНА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Наталия Юрьевна</w:t>
            </w:r>
          </w:p>
          <w:p w:rsidR="00660C14" w:rsidRDefault="00660C14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РЕНЖИНА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  <w:r w:rsidRPr="004C0914">
              <w:rPr>
                <w:sz w:val="28"/>
                <w:szCs w:val="28"/>
              </w:rPr>
              <w:t>Татьяна Леонидовна</w:t>
            </w: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СТАШКОВА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Аркадьевна</w:t>
            </w: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sz w:val="28"/>
                <w:szCs w:val="28"/>
              </w:rPr>
            </w:pP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СУСЛОВ</w:t>
            </w:r>
          </w:p>
          <w:p w:rsidR="00A52E8A" w:rsidRDefault="00A52E8A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  <w:p w:rsidR="00EE6C9C" w:rsidRDefault="00EE6C9C" w:rsidP="00AE4D51">
            <w:pPr>
              <w:rPr>
                <w:sz w:val="28"/>
                <w:szCs w:val="28"/>
              </w:rPr>
            </w:pPr>
          </w:p>
          <w:p w:rsidR="00AE4D51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СУСЛОВА</w:t>
            </w:r>
          </w:p>
          <w:p w:rsidR="00AE4D51" w:rsidRPr="004C0914" w:rsidRDefault="00AE4D51" w:rsidP="00AE4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Михайловна</w:t>
            </w:r>
          </w:p>
          <w:p w:rsidR="00AE4D51" w:rsidRDefault="00AE4D51" w:rsidP="008E6FA7">
            <w:pPr>
              <w:rPr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FE1E1E" w:rsidRDefault="00FE1E1E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ЦАРЕГОРОДЦЕВА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ШИШКИНА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  <w:r w:rsidRPr="004C0914"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rPr>
                <w:rStyle w:val="FontStyle13"/>
                <w:sz w:val="28"/>
                <w:szCs w:val="28"/>
              </w:rPr>
            </w:pPr>
          </w:p>
          <w:p w:rsidR="00AE4D51" w:rsidRPr="004C0914" w:rsidRDefault="00AE4D51" w:rsidP="00A52E8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52E8A" w:rsidRDefault="00A52E8A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lastRenderedPageBreak/>
              <w:t>-</w:t>
            </w:r>
          </w:p>
          <w:p w:rsidR="00EE6C9C" w:rsidRDefault="00EE6C9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FE1E1E" w:rsidRDefault="00FE1E1E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E4D51" w:rsidRPr="007A4C23" w:rsidRDefault="00AE4D51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МФ ФКУ УИИ УФСИН России по Кировской области (по согласованию)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>
              <w:rPr>
                <w:sz w:val="28"/>
                <w:szCs w:val="28"/>
              </w:rPr>
              <w:br/>
              <w:t xml:space="preserve">и спорту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культуры, спорта </w:t>
            </w:r>
            <w:r>
              <w:rPr>
                <w:sz w:val="28"/>
                <w:szCs w:val="28"/>
              </w:rPr>
              <w:br/>
              <w:t>и молодежной политики администрации Тужинского муниципального района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5237D6">
            <w:pPr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ведущий специалист - юрист отдела организационно-правовой и кадровой работы администрации Тужинского муниципального района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МКДОУ детский сад «Сказка»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ужа,</w:t>
            </w:r>
            <w:r w:rsidRPr="00EA514B">
              <w:rPr>
                <w:rStyle w:val="FontStyle13"/>
                <w:sz w:val="28"/>
                <w:szCs w:val="28"/>
              </w:rPr>
              <w:t xml:space="preserve"> 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FE1E1E" w:rsidRDefault="00FE1E1E" w:rsidP="00FE1E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>
              <w:rPr>
                <w:sz w:val="28"/>
                <w:szCs w:val="28"/>
              </w:rPr>
              <w:br/>
              <w:t>и попечительству МКУ Управление образования администрации Тужинского муниципального района</w:t>
            </w:r>
          </w:p>
          <w:p w:rsidR="00FE1E1E" w:rsidRDefault="00FE1E1E" w:rsidP="00ED5DC9">
            <w:pPr>
              <w:jc w:val="both"/>
              <w:rPr>
                <w:sz w:val="28"/>
                <w:szCs w:val="28"/>
              </w:rPr>
            </w:pPr>
          </w:p>
          <w:p w:rsidR="00A52E8A" w:rsidRDefault="00A52E8A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A52E8A">
              <w:rPr>
                <w:sz w:val="28"/>
                <w:szCs w:val="28"/>
              </w:rPr>
              <w:t>КОГКУ ЦЗН Тужинского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EE6C9C" w:rsidRDefault="00EE6C9C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FE1E1E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Тужинского отдела</w:t>
            </w:r>
            <w:r w:rsidR="00AE4D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КОГАУСО «Межрайонный комплексный центр социального обслуживания населения </w:t>
            </w:r>
            <w:r>
              <w:rPr>
                <w:sz w:val="28"/>
                <w:szCs w:val="28"/>
              </w:rPr>
              <w:br/>
              <w:t>в Тужинском районе»</w:t>
            </w:r>
            <w:r w:rsidR="00A52E8A">
              <w:rPr>
                <w:sz w:val="28"/>
                <w:szCs w:val="28"/>
              </w:rPr>
              <w:t xml:space="preserve"> </w:t>
            </w:r>
            <w:r w:rsidR="00A52E8A">
              <w:rPr>
                <w:rStyle w:val="FontStyle13"/>
                <w:sz w:val="28"/>
                <w:szCs w:val="28"/>
              </w:rPr>
              <w:t>(по согласованию)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врач психиатр-нарколог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центральная районная больница» (по согласованию)</w:t>
            </w: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03136C" w:rsidRDefault="0003136C" w:rsidP="00ED5DC9">
            <w:pPr>
              <w:jc w:val="both"/>
              <w:rPr>
                <w:rStyle w:val="FontStyle13"/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</w:t>
            </w:r>
            <w:r w:rsidR="009A5F64">
              <w:rPr>
                <w:sz w:val="28"/>
                <w:szCs w:val="28"/>
              </w:rPr>
              <w:t>МКУ Отдел</w:t>
            </w:r>
            <w:r>
              <w:rPr>
                <w:sz w:val="28"/>
                <w:szCs w:val="28"/>
              </w:rPr>
              <w:t xml:space="preserve"> </w:t>
            </w:r>
            <w:r w:rsidR="005516F5">
              <w:rPr>
                <w:sz w:val="28"/>
                <w:szCs w:val="28"/>
              </w:rPr>
              <w:t xml:space="preserve">культуры, спорта </w:t>
            </w:r>
            <w:r w:rsidR="00AE4D51">
              <w:rPr>
                <w:sz w:val="28"/>
                <w:szCs w:val="28"/>
              </w:rPr>
              <w:br/>
            </w:r>
            <w:r w:rsidR="005516F5">
              <w:rPr>
                <w:sz w:val="28"/>
                <w:szCs w:val="28"/>
              </w:rPr>
              <w:t>и молодежной политики</w:t>
            </w:r>
            <w:r>
              <w:rPr>
                <w:sz w:val="28"/>
                <w:szCs w:val="28"/>
              </w:rPr>
              <w:t xml:space="preserve"> администрации Тужинского муниципал</w:t>
            </w:r>
            <w:r w:rsidR="005516F5">
              <w:rPr>
                <w:sz w:val="28"/>
                <w:szCs w:val="28"/>
              </w:rPr>
              <w:t xml:space="preserve">ьного района, старший волонтер </w:t>
            </w:r>
            <w:r>
              <w:rPr>
                <w:sz w:val="28"/>
                <w:szCs w:val="28"/>
              </w:rPr>
              <w:t xml:space="preserve">отряда волонтёров </w:t>
            </w:r>
            <w:r w:rsidRPr="007A4C23">
              <w:rPr>
                <w:rStyle w:val="FontStyle13"/>
                <w:sz w:val="28"/>
                <w:szCs w:val="28"/>
              </w:rPr>
              <w:t>Тужинского муниципального района</w:t>
            </w:r>
          </w:p>
          <w:p w:rsidR="00AE4D51" w:rsidRDefault="00AE4D51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>
              <w:rPr>
                <w:rStyle w:val="FontStyle13"/>
                <w:sz w:val="28"/>
                <w:szCs w:val="28"/>
              </w:rPr>
              <w:br/>
              <w:t>и дополнительному образованию МКУ Управление образования администрации Тужинского муниципального района</w:t>
            </w:r>
          </w:p>
          <w:p w:rsidR="00AE4D51" w:rsidRDefault="00AE4D51" w:rsidP="00AE4D51">
            <w:pPr>
              <w:jc w:val="both"/>
              <w:rPr>
                <w:sz w:val="28"/>
                <w:szCs w:val="28"/>
              </w:rPr>
            </w:pPr>
          </w:p>
          <w:p w:rsidR="00AE4D51" w:rsidRDefault="00AE4D51" w:rsidP="00ED5DC9">
            <w:pPr>
              <w:jc w:val="both"/>
              <w:rPr>
                <w:sz w:val="28"/>
                <w:szCs w:val="28"/>
              </w:rPr>
            </w:pPr>
          </w:p>
          <w:p w:rsidR="00ED5DC9" w:rsidRDefault="00ED5DC9" w:rsidP="00AE4D51">
            <w:pPr>
              <w:jc w:val="both"/>
              <w:rPr>
                <w:sz w:val="28"/>
                <w:szCs w:val="28"/>
              </w:rPr>
            </w:pPr>
          </w:p>
        </w:tc>
      </w:tr>
    </w:tbl>
    <w:p w:rsidR="00845556" w:rsidRPr="0098113E" w:rsidRDefault="00E350D6" w:rsidP="00E350D6">
      <w:pPr>
        <w:tabs>
          <w:tab w:val="left" w:pos="0"/>
          <w:tab w:val="left" w:pos="1134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lastRenderedPageBreak/>
        <w:t>__________</w:t>
      </w:r>
    </w:p>
    <w:sectPr w:rsidR="00845556" w:rsidRPr="0098113E" w:rsidSect="005237D6">
      <w:headerReference w:type="default" r:id="rId9"/>
      <w:pgSz w:w="11906" w:h="16838"/>
      <w:pgMar w:top="1276" w:right="851" w:bottom="56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73" w:rsidRDefault="004A4873" w:rsidP="00286A95">
      <w:r>
        <w:separator/>
      </w:r>
    </w:p>
  </w:endnote>
  <w:endnote w:type="continuationSeparator" w:id="1">
    <w:p w:rsidR="004A4873" w:rsidRDefault="004A4873" w:rsidP="0028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73" w:rsidRDefault="004A4873" w:rsidP="00286A95">
      <w:r>
        <w:separator/>
      </w:r>
    </w:p>
  </w:footnote>
  <w:footnote w:type="continuationSeparator" w:id="1">
    <w:p w:rsidR="004A4873" w:rsidRDefault="004A4873" w:rsidP="0028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73" w:rsidRPr="00286A95" w:rsidRDefault="004A4873" w:rsidP="00286A95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D1C7C7A"/>
    <w:multiLevelType w:val="hybridMultilevel"/>
    <w:tmpl w:val="4A9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75544"/>
    <w:rsid w:val="0000549C"/>
    <w:rsid w:val="000065A2"/>
    <w:rsid w:val="0000702D"/>
    <w:rsid w:val="000106FF"/>
    <w:rsid w:val="00010F95"/>
    <w:rsid w:val="000131DA"/>
    <w:rsid w:val="00020AB3"/>
    <w:rsid w:val="000253EF"/>
    <w:rsid w:val="0003136C"/>
    <w:rsid w:val="00032DA7"/>
    <w:rsid w:val="00044D66"/>
    <w:rsid w:val="0005402C"/>
    <w:rsid w:val="00066683"/>
    <w:rsid w:val="000716FF"/>
    <w:rsid w:val="000857B1"/>
    <w:rsid w:val="00090CC5"/>
    <w:rsid w:val="000C79CD"/>
    <w:rsid w:val="000D6183"/>
    <w:rsid w:val="00123BEF"/>
    <w:rsid w:val="00130B43"/>
    <w:rsid w:val="00142E28"/>
    <w:rsid w:val="00143DEA"/>
    <w:rsid w:val="0014683C"/>
    <w:rsid w:val="001609DD"/>
    <w:rsid w:val="00167243"/>
    <w:rsid w:val="00196B80"/>
    <w:rsid w:val="00197077"/>
    <w:rsid w:val="001A3903"/>
    <w:rsid w:val="001C05A3"/>
    <w:rsid w:val="001E4BEF"/>
    <w:rsid w:val="001F007F"/>
    <w:rsid w:val="001F58D0"/>
    <w:rsid w:val="001F5E6C"/>
    <w:rsid w:val="0022523B"/>
    <w:rsid w:val="00261EB2"/>
    <w:rsid w:val="00286A95"/>
    <w:rsid w:val="0029122B"/>
    <w:rsid w:val="002918FE"/>
    <w:rsid w:val="002A002D"/>
    <w:rsid w:val="002A7139"/>
    <w:rsid w:val="002A7916"/>
    <w:rsid w:val="002C08C7"/>
    <w:rsid w:val="002C13D9"/>
    <w:rsid w:val="002C2CE6"/>
    <w:rsid w:val="002E0B93"/>
    <w:rsid w:val="002E4C34"/>
    <w:rsid w:val="002F2076"/>
    <w:rsid w:val="0030757A"/>
    <w:rsid w:val="00317BBA"/>
    <w:rsid w:val="00322A89"/>
    <w:rsid w:val="00330169"/>
    <w:rsid w:val="003428E0"/>
    <w:rsid w:val="00346EB0"/>
    <w:rsid w:val="00363E2E"/>
    <w:rsid w:val="003651D2"/>
    <w:rsid w:val="00367C0C"/>
    <w:rsid w:val="00376810"/>
    <w:rsid w:val="00376D85"/>
    <w:rsid w:val="003861F6"/>
    <w:rsid w:val="00386556"/>
    <w:rsid w:val="00395868"/>
    <w:rsid w:val="003A2861"/>
    <w:rsid w:val="003A4609"/>
    <w:rsid w:val="003A7442"/>
    <w:rsid w:val="003B526D"/>
    <w:rsid w:val="003D7A01"/>
    <w:rsid w:val="003E0346"/>
    <w:rsid w:val="003E4E81"/>
    <w:rsid w:val="003E684D"/>
    <w:rsid w:val="003F5DF4"/>
    <w:rsid w:val="003F7147"/>
    <w:rsid w:val="00405BC5"/>
    <w:rsid w:val="00414D58"/>
    <w:rsid w:val="00416539"/>
    <w:rsid w:val="00422593"/>
    <w:rsid w:val="004262D7"/>
    <w:rsid w:val="00444FA6"/>
    <w:rsid w:val="00446744"/>
    <w:rsid w:val="00451376"/>
    <w:rsid w:val="0045140B"/>
    <w:rsid w:val="00457A7C"/>
    <w:rsid w:val="00462172"/>
    <w:rsid w:val="00475544"/>
    <w:rsid w:val="004A400B"/>
    <w:rsid w:val="004A4873"/>
    <w:rsid w:val="004B096F"/>
    <w:rsid w:val="004C0914"/>
    <w:rsid w:val="004C0E63"/>
    <w:rsid w:val="004E058F"/>
    <w:rsid w:val="004F3F46"/>
    <w:rsid w:val="00502CB1"/>
    <w:rsid w:val="00506E2E"/>
    <w:rsid w:val="005105C5"/>
    <w:rsid w:val="0051295A"/>
    <w:rsid w:val="00513382"/>
    <w:rsid w:val="005237D6"/>
    <w:rsid w:val="0053221F"/>
    <w:rsid w:val="00533386"/>
    <w:rsid w:val="005349D0"/>
    <w:rsid w:val="00551350"/>
    <w:rsid w:val="005516F5"/>
    <w:rsid w:val="00556520"/>
    <w:rsid w:val="00586898"/>
    <w:rsid w:val="005958C2"/>
    <w:rsid w:val="005A04D1"/>
    <w:rsid w:val="005A2D45"/>
    <w:rsid w:val="005A6E5A"/>
    <w:rsid w:val="005B4712"/>
    <w:rsid w:val="005B4C49"/>
    <w:rsid w:val="005C104B"/>
    <w:rsid w:val="005C18C5"/>
    <w:rsid w:val="005C440D"/>
    <w:rsid w:val="005C6097"/>
    <w:rsid w:val="005C6B93"/>
    <w:rsid w:val="005D07B2"/>
    <w:rsid w:val="006016F6"/>
    <w:rsid w:val="0061073A"/>
    <w:rsid w:val="006401A6"/>
    <w:rsid w:val="00644BAE"/>
    <w:rsid w:val="006500F2"/>
    <w:rsid w:val="00660C14"/>
    <w:rsid w:val="0067042C"/>
    <w:rsid w:val="00680921"/>
    <w:rsid w:val="00682FB0"/>
    <w:rsid w:val="006953DD"/>
    <w:rsid w:val="006A2180"/>
    <w:rsid w:val="006C5D52"/>
    <w:rsid w:val="006E0485"/>
    <w:rsid w:val="006E05BE"/>
    <w:rsid w:val="006E46A8"/>
    <w:rsid w:val="006E743F"/>
    <w:rsid w:val="00730602"/>
    <w:rsid w:val="00751596"/>
    <w:rsid w:val="00757A10"/>
    <w:rsid w:val="00762066"/>
    <w:rsid w:val="0076299F"/>
    <w:rsid w:val="00785758"/>
    <w:rsid w:val="007949C6"/>
    <w:rsid w:val="00797301"/>
    <w:rsid w:val="007C1484"/>
    <w:rsid w:val="007E3867"/>
    <w:rsid w:val="007E7CE1"/>
    <w:rsid w:val="007F6066"/>
    <w:rsid w:val="008028AA"/>
    <w:rsid w:val="00805E84"/>
    <w:rsid w:val="00806F32"/>
    <w:rsid w:val="00822140"/>
    <w:rsid w:val="00845556"/>
    <w:rsid w:val="008458A0"/>
    <w:rsid w:val="00861B47"/>
    <w:rsid w:val="00881328"/>
    <w:rsid w:val="008813D2"/>
    <w:rsid w:val="00882F34"/>
    <w:rsid w:val="00884E2E"/>
    <w:rsid w:val="00887777"/>
    <w:rsid w:val="00890F20"/>
    <w:rsid w:val="008A44C1"/>
    <w:rsid w:val="008A68C0"/>
    <w:rsid w:val="008A7E52"/>
    <w:rsid w:val="008B492F"/>
    <w:rsid w:val="008D5E46"/>
    <w:rsid w:val="008E5702"/>
    <w:rsid w:val="008E6FA7"/>
    <w:rsid w:val="009033A5"/>
    <w:rsid w:val="009035CF"/>
    <w:rsid w:val="0091225D"/>
    <w:rsid w:val="009225F9"/>
    <w:rsid w:val="00935738"/>
    <w:rsid w:val="00936761"/>
    <w:rsid w:val="009432F2"/>
    <w:rsid w:val="00962102"/>
    <w:rsid w:val="00967D19"/>
    <w:rsid w:val="009758EE"/>
    <w:rsid w:val="0098113E"/>
    <w:rsid w:val="009A53BC"/>
    <w:rsid w:val="009A5F64"/>
    <w:rsid w:val="009A7DC7"/>
    <w:rsid w:val="009B60C6"/>
    <w:rsid w:val="009B7AC9"/>
    <w:rsid w:val="009C1907"/>
    <w:rsid w:val="009C261F"/>
    <w:rsid w:val="009C3F50"/>
    <w:rsid w:val="009C49FB"/>
    <w:rsid w:val="009D7E69"/>
    <w:rsid w:val="00A10752"/>
    <w:rsid w:val="00A15BB9"/>
    <w:rsid w:val="00A17C1E"/>
    <w:rsid w:val="00A25606"/>
    <w:rsid w:val="00A360AF"/>
    <w:rsid w:val="00A41448"/>
    <w:rsid w:val="00A52E8A"/>
    <w:rsid w:val="00A56FAC"/>
    <w:rsid w:val="00A63AA7"/>
    <w:rsid w:val="00A81770"/>
    <w:rsid w:val="00AB1AB5"/>
    <w:rsid w:val="00AB48C2"/>
    <w:rsid w:val="00AC2B67"/>
    <w:rsid w:val="00AC4B7A"/>
    <w:rsid w:val="00AD0A86"/>
    <w:rsid w:val="00AE2FDC"/>
    <w:rsid w:val="00AE4D51"/>
    <w:rsid w:val="00AF1C55"/>
    <w:rsid w:val="00B059C9"/>
    <w:rsid w:val="00B11862"/>
    <w:rsid w:val="00B22862"/>
    <w:rsid w:val="00B24DAE"/>
    <w:rsid w:val="00B25DBC"/>
    <w:rsid w:val="00B50F95"/>
    <w:rsid w:val="00B53A71"/>
    <w:rsid w:val="00B60C23"/>
    <w:rsid w:val="00B83440"/>
    <w:rsid w:val="00B92064"/>
    <w:rsid w:val="00BA543D"/>
    <w:rsid w:val="00BB6366"/>
    <w:rsid w:val="00BB6A93"/>
    <w:rsid w:val="00BB7FE8"/>
    <w:rsid w:val="00BC1289"/>
    <w:rsid w:val="00BC1C60"/>
    <w:rsid w:val="00BD2ED6"/>
    <w:rsid w:val="00BE7547"/>
    <w:rsid w:val="00BF50D3"/>
    <w:rsid w:val="00BF7B64"/>
    <w:rsid w:val="00C062BC"/>
    <w:rsid w:val="00C417ED"/>
    <w:rsid w:val="00C5242A"/>
    <w:rsid w:val="00C55657"/>
    <w:rsid w:val="00C63F70"/>
    <w:rsid w:val="00C646E1"/>
    <w:rsid w:val="00C80012"/>
    <w:rsid w:val="00C80507"/>
    <w:rsid w:val="00C818FE"/>
    <w:rsid w:val="00C858FA"/>
    <w:rsid w:val="00C92899"/>
    <w:rsid w:val="00CC7A67"/>
    <w:rsid w:val="00CD132C"/>
    <w:rsid w:val="00CD77BC"/>
    <w:rsid w:val="00CE38E1"/>
    <w:rsid w:val="00CF2BD1"/>
    <w:rsid w:val="00CF5F04"/>
    <w:rsid w:val="00D0137A"/>
    <w:rsid w:val="00D063BE"/>
    <w:rsid w:val="00D0727D"/>
    <w:rsid w:val="00D14FF1"/>
    <w:rsid w:val="00D15646"/>
    <w:rsid w:val="00D2097A"/>
    <w:rsid w:val="00D25B3B"/>
    <w:rsid w:val="00D305DB"/>
    <w:rsid w:val="00D50D52"/>
    <w:rsid w:val="00D56654"/>
    <w:rsid w:val="00D81E3A"/>
    <w:rsid w:val="00D97400"/>
    <w:rsid w:val="00DA0D65"/>
    <w:rsid w:val="00DB29AE"/>
    <w:rsid w:val="00DC4BC2"/>
    <w:rsid w:val="00DD4948"/>
    <w:rsid w:val="00DE1AEC"/>
    <w:rsid w:val="00DE5C36"/>
    <w:rsid w:val="00E00A94"/>
    <w:rsid w:val="00E05204"/>
    <w:rsid w:val="00E05BD5"/>
    <w:rsid w:val="00E07111"/>
    <w:rsid w:val="00E07A60"/>
    <w:rsid w:val="00E31560"/>
    <w:rsid w:val="00E350D6"/>
    <w:rsid w:val="00E45CC5"/>
    <w:rsid w:val="00E51AC0"/>
    <w:rsid w:val="00E57E0F"/>
    <w:rsid w:val="00E6048B"/>
    <w:rsid w:val="00E72A37"/>
    <w:rsid w:val="00E775A9"/>
    <w:rsid w:val="00EA514B"/>
    <w:rsid w:val="00EB3BEB"/>
    <w:rsid w:val="00EB7D72"/>
    <w:rsid w:val="00EC30B2"/>
    <w:rsid w:val="00ED5DC9"/>
    <w:rsid w:val="00EE3C00"/>
    <w:rsid w:val="00EE56A5"/>
    <w:rsid w:val="00EE6C9C"/>
    <w:rsid w:val="00EF53D7"/>
    <w:rsid w:val="00F045BD"/>
    <w:rsid w:val="00F11557"/>
    <w:rsid w:val="00F26DEB"/>
    <w:rsid w:val="00F377EA"/>
    <w:rsid w:val="00F64BE8"/>
    <w:rsid w:val="00FA4AE7"/>
    <w:rsid w:val="00FA5246"/>
    <w:rsid w:val="00FA6085"/>
    <w:rsid w:val="00FD4C1E"/>
    <w:rsid w:val="00FD4C5A"/>
    <w:rsid w:val="00FE1E1E"/>
    <w:rsid w:val="00FE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semiHidden/>
    <w:unhideWhenUsed/>
    <w:rsid w:val="00286A9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semiHidden/>
    <w:rsid w:val="00286A95"/>
    <w:rPr>
      <w:rFonts w:eastAsia="Arial Unicode MS" w:cs="Mangal"/>
      <w:kern w:val="1"/>
      <w:sz w:val="24"/>
      <w:szCs w:val="21"/>
      <w:lang w:eastAsia="hi-IN" w:bidi="hi-IN"/>
    </w:rPr>
  </w:style>
  <w:style w:type="paragraph" w:styleId="af1">
    <w:name w:val="List Paragraph"/>
    <w:basedOn w:val="a"/>
    <w:uiPriority w:val="1"/>
    <w:qFormat/>
    <w:rsid w:val="00FE1E1E"/>
    <w:pPr>
      <w:widowControl/>
      <w:suppressAutoHyphens w:val="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00D-5948-4767-950E-D882B0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Внести в постановление главы Тужинского муниципального района от 05.02.2020 №</vt:lpstr>
      <vt:lpstr>Утвердить состав комиссии по делам несовершеннолетних и защите их прав при админ</vt:lpstr>
      <vt:lpstr>2. Настоящее постановление вступает в силу с момента опубликования в Бюллетене м</vt:lpstr>
      <vt:lpstr>Глава Тужинского</vt:lpstr>
      <vt:lpstr>муниципального района    Л.В. Бледных</vt:lpstr>
      <vt:lpstr/>
      <vt:lpstr/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2021-02-08T06:22:00Z</cp:lastPrinted>
  <dcterms:created xsi:type="dcterms:W3CDTF">2021-02-08T06:20:00Z</dcterms:created>
  <dcterms:modified xsi:type="dcterms:W3CDTF">2021-02-08T06:59:00Z</dcterms:modified>
</cp:coreProperties>
</file>